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18E" w:rsidRPr="00717495" w:rsidRDefault="00CA418E" w:rsidP="00CA418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17495">
        <w:rPr>
          <w:rFonts w:ascii="TH SarabunIT๙" w:hAnsi="TH SarabunIT๙" w:cs="TH SarabunIT๙"/>
          <w:b/>
          <w:bCs/>
          <w:sz w:val="36"/>
          <w:szCs w:val="36"/>
          <w:cs/>
        </w:rPr>
        <w:t>แผนภูมิแสดงขั้นตอนและระยะเวลาการดำเนินการ</w:t>
      </w:r>
    </w:p>
    <w:p w:rsidR="00CA418E" w:rsidRPr="00717495" w:rsidRDefault="00CA418E" w:rsidP="00CA418E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717495">
        <w:rPr>
          <w:rFonts w:ascii="TH SarabunIT๙" w:hAnsi="TH SarabunIT๙" w:cs="TH SarabunIT๙"/>
          <w:b/>
          <w:bCs/>
          <w:sz w:val="36"/>
          <w:szCs w:val="36"/>
          <w:cs/>
        </w:rPr>
        <w:t>การรับเรื่องราวร้องเรียน ร้องทุกข์</w:t>
      </w:r>
    </w:p>
    <w:p w:rsidR="00CA418E" w:rsidRPr="00717495" w:rsidRDefault="00C95F41" w:rsidP="00CA418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สำนักปลัด</w:t>
      </w:r>
      <w:r w:rsidR="00CA418E" w:rsidRPr="0071749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CA418E">
        <w:rPr>
          <w:rFonts w:ascii="TH SarabunIT๙" w:hAnsi="TH SarabunIT๙" w:cs="TH SarabunIT๙"/>
          <w:b/>
          <w:bCs/>
          <w:sz w:val="36"/>
          <w:szCs w:val="36"/>
          <w:cs/>
        </w:rPr>
        <w:t>เทศบาลตำบลชะเมา</w:t>
      </w:r>
    </w:p>
    <w:p w:rsidR="00CA418E" w:rsidRPr="00717495" w:rsidRDefault="00CA418E" w:rsidP="00CA418E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CA418E" w:rsidRPr="00717495" w:rsidRDefault="00CA418E" w:rsidP="00CA418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</w:rPr>
        <w:t>1.</w:t>
      </w: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ขั้นตอนและระยะเวลาการให้บริการ</w:t>
      </w:r>
    </w:p>
    <w:p w:rsidR="00CA418E" w:rsidRPr="00717495" w:rsidRDefault="00CA418E" w:rsidP="00CA418E">
      <w:pP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</w:p>
    <w:p w:rsidR="00CA418E" w:rsidRPr="00717495" w:rsidRDefault="00CA418E" w:rsidP="00CA418E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61FA98E" wp14:editId="07B8537A">
                <wp:simplePos x="0" y="0"/>
                <wp:positionH relativeFrom="column">
                  <wp:posOffset>76200</wp:posOffset>
                </wp:positionH>
                <wp:positionV relativeFrom="paragraph">
                  <wp:posOffset>85090</wp:posOffset>
                </wp:positionV>
                <wp:extent cx="5683250" cy="1907540"/>
                <wp:effectExtent l="9525" t="5715" r="79375" b="77470"/>
                <wp:wrapNone/>
                <wp:docPr id="2" name="กลุ่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0" cy="1907540"/>
                          <a:chOff x="1560" y="2794"/>
                          <a:chExt cx="8950" cy="3004"/>
                        </a:xfrm>
                      </wpg:grpSpPr>
                      <wps:wsp>
                        <wps:cNvPr id="3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1560" y="4385"/>
                            <a:ext cx="3360" cy="1413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A418E" w:rsidRDefault="00CA418E" w:rsidP="00CA418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เจ้าหน้าที่รับคำ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ร้อง/แจ้งหน่วยงานที่รับผิดชอบ</w:t>
                              </w:r>
                            </w:p>
                            <w:p w:rsidR="00CA418E" w:rsidRPr="00FD3054" w:rsidRDefault="00CA418E" w:rsidP="00CA418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ระยะเวลา  0.5  วัน</w:t>
                              </w:r>
                            </w:p>
                            <w:p w:rsidR="00CA418E" w:rsidRPr="00FD3054" w:rsidRDefault="00CA418E" w:rsidP="00CA418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560" y="2882"/>
                            <a:ext cx="3360" cy="1069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A418E" w:rsidRDefault="00CA418E" w:rsidP="00CA418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ผู้ร้องยื่นคำร้องต่อเจ้าหน้าที่</w:t>
                              </w:r>
                            </w:p>
                            <w:p w:rsidR="00CA418E" w:rsidRPr="00AA443B" w:rsidRDefault="00CA418E" w:rsidP="00CA418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ตามช่องทางที่กำหนด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7150" y="2794"/>
                            <a:ext cx="3360" cy="138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A418E" w:rsidRDefault="00CA418E" w:rsidP="00CA418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จนท</w:t>
                              </w:r>
                              <w:proofErr w:type="spellEnd"/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.ตรวจพิจารณา</w:t>
                              </w:r>
                            </w:p>
                            <w:p w:rsidR="00CA418E" w:rsidRDefault="00CA418E" w:rsidP="00CA418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เสนอปลัดและผู้บริหาร</w:t>
                              </w:r>
                            </w:p>
                            <w:p w:rsidR="00CA418E" w:rsidRPr="009137C7" w:rsidRDefault="00CA418E" w:rsidP="00CA418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ระยะเวลา  1  วัน</w:t>
                              </w:r>
                            </w:p>
                            <w:p w:rsidR="00CA418E" w:rsidRPr="009137C7" w:rsidRDefault="00CA418E" w:rsidP="00CA418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7150" y="4641"/>
                            <a:ext cx="3360" cy="1069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333333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CA418E" w:rsidRDefault="00CA418E" w:rsidP="00CA418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แจ้งผู้ร้อง</w:t>
                              </w:r>
                            </w:p>
                            <w:p w:rsidR="00CA418E" w:rsidRPr="009137C7" w:rsidRDefault="00CA418E" w:rsidP="00CA418E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</w:rPr>
                                <w:t>ระยะเวลาภายใน 5 วัน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7"/>
                        <wps:cNvCnPr/>
                        <wps:spPr bwMode="auto">
                          <a:xfrm>
                            <a:off x="4930" y="4986"/>
                            <a:ext cx="1115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8"/>
                        <wps:cNvCnPr/>
                        <wps:spPr bwMode="auto">
                          <a:xfrm>
                            <a:off x="6030" y="3402"/>
                            <a:ext cx="1120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9"/>
                        <wps:cNvCnPr/>
                        <wps:spPr bwMode="auto">
                          <a:xfrm>
                            <a:off x="6030" y="3342"/>
                            <a:ext cx="0" cy="1711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0"/>
                        <wps:cNvCnPr/>
                        <wps:spPr bwMode="auto">
                          <a:xfrm>
                            <a:off x="3040" y="3951"/>
                            <a:ext cx="0" cy="435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1"/>
                        <wps:cNvCnPr/>
                        <wps:spPr bwMode="auto">
                          <a:xfrm>
                            <a:off x="8835" y="4192"/>
                            <a:ext cx="0" cy="435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2" o:spid="_x0000_s1026" style="position:absolute;left:0;text-align:left;margin-left:6pt;margin-top:6.7pt;width:447.5pt;height:150.2pt;z-index:251659264" coordorigin="1560,2794" coordsize="8950,3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3" o:spid="_x0000_s1027" type="#_x0000_t109" style="position:absolute;left:1560;top:4385;width:3360;height:1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w7RsUA&#10;AADaAAAADwAAAGRycy9kb3ducmV2LnhtbESPQWvCQBSE7wX/w/IEb3VTKyVEV7EFob0UjAmlt2f2&#10;NYlm34bsaqK/vlsoeBxm5htmuR5MIy7UudqygqdpBIK4sLrmUkG23z7GIJxH1thYJgVXcrBejR6W&#10;mGjb844uqS9FgLBLUEHlfZtI6YqKDLqpbYmD92M7gz7IrpS6wz7ATSNnUfQiDdYcFips6a2i4pSe&#10;jYL8eMznff1qb5/fX/Kj2Jzig8uUmoyHzQKEp8Hfw//td63gGf6uhBs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nDtGxQAAANoAAAAPAAAAAAAAAAAAAAAAAJgCAABkcnMv&#10;ZG93bnJldi54bWxQSwUGAAAAAAQABAD1AAAAigMAAAAA&#10;" strokecolor="#333">
                  <v:shadow on="t" opacity=".5" offset="6pt,6pt"/>
                  <v:textbox>
                    <w:txbxContent>
                      <w:p w:rsidR="00CA418E" w:rsidRDefault="00CA418E" w:rsidP="00CA418E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เจ้าหน้าที่รับคำ</w:t>
                        </w: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ร้อง/แจ้งหน่วยงานที่รับผิดชอบ</w:t>
                        </w:r>
                      </w:p>
                      <w:p w:rsidR="00CA418E" w:rsidRPr="00FD3054" w:rsidRDefault="00CA418E" w:rsidP="00CA418E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ระยะเวลา  0.5  วัน</w:t>
                        </w:r>
                      </w:p>
                      <w:p w:rsidR="00CA418E" w:rsidRPr="00FD3054" w:rsidRDefault="00CA418E" w:rsidP="00CA418E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</w:p>
                    </w:txbxContent>
                  </v:textbox>
                </v:shape>
                <v:shape id="AutoShape 4" o:spid="_x0000_s1028" type="#_x0000_t109" style="position:absolute;left:1560;top:2882;width:3360;height:1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WjMsQA&#10;AADaAAAADwAAAGRycy9kb3ducmV2LnhtbESPT2vCQBTE74LfYXlCb7qxhCLRVVKh0F6EWkPp7Zl9&#10;zd99G7JbE/vpuwXB4zAzv2E2u9G04kK9qywrWC4iEMS51RUXCk4fL/MVCOeRNbaWScGVHOy208kG&#10;E20HfqfL0RciQNglqKD0vkukdHlJBt3CdsTB+7a9QR9kX0jd4xDgppWPUfQkDVYcFkrsaF9S3hx/&#10;jIKsrrN4qJ7t7+HrU77labM6u5NSD7MxXYPwNPp7+NZ+1Qpi+L8Sb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1ozLEAAAA2gAAAA8AAAAAAAAAAAAAAAAAmAIAAGRycy9k&#10;b3ducmV2LnhtbFBLBQYAAAAABAAEAPUAAACJAwAAAAA=&#10;" strokecolor="#333">
                  <v:shadow on="t" opacity=".5" offset="6pt,6pt"/>
                  <v:textbox>
                    <w:txbxContent>
                      <w:p w:rsidR="00CA418E" w:rsidRDefault="00CA418E" w:rsidP="00CA418E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ผู้ร้องยื่นคำร้องต่อเจ้าหน้าที่</w:t>
                        </w:r>
                      </w:p>
                      <w:p w:rsidR="00CA418E" w:rsidRPr="00AA443B" w:rsidRDefault="00CA418E" w:rsidP="00CA418E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ตามช่องทางที่กำหนด</w:t>
                        </w:r>
                      </w:p>
                    </w:txbxContent>
                  </v:textbox>
                </v:shape>
                <v:shape id="AutoShape 5" o:spid="_x0000_s1029" type="#_x0000_t109" style="position:absolute;left:7150;top:2794;width:3360;height:1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kGqcUA&#10;AADaAAAADwAAAGRycy9kb3ducmV2LnhtbESPQWvCQBSE7wX/w/IEb3VTqSVEV7EFob0UjAmlt2f2&#10;NYlm34bsaqK/vlsoeBxm5htmuR5MIy7UudqygqdpBIK4sLrmUkG23z7GIJxH1thYJgVXcrBejR6W&#10;mGjb844uqS9FgLBLUEHlfZtI6YqKDLqpbYmD92M7gz7IrpS6wz7ATSNnUfQiDdYcFips6a2i4pSe&#10;jYL8eMyf+/rV3j6/v+RHsTnFB5cpNRkPmwUIT4O/h//b71rBHP6uhBs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QapxQAAANoAAAAPAAAAAAAAAAAAAAAAAJgCAABkcnMv&#10;ZG93bnJldi54bWxQSwUGAAAAAAQABAD1AAAAigMAAAAA&#10;" strokecolor="#333">
                  <v:shadow on="t" opacity=".5" offset="6pt,6pt"/>
                  <v:textbox>
                    <w:txbxContent>
                      <w:p w:rsidR="00CA418E" w:rsidRDefault="00CA418E" w:rsidP="00CA418E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proofErr w:type="spellStart"/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จนท</w:t>
                        </w:r>
                        <w:proofErr w:type="spellEnd"/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.ตรวจพิจารณา</w:t>
                        </w:r>
                      </w:p>
                      <w:p w:rsidR="00CA418E" w:rsidRDefault="00CA418E" w:rsidP="00CA418E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เสนอปลัดและผู้บริหาร</w:t>
                        </w:r>
                      </w:p>
                      <w:p w:rsidR="00CA418E" w:rsidRPr="009137C7" w:rsidRDefault="00CA418E" w:rsidP="00CA418E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ระยะเวลา  1  วัน</w:t>
                        </w:r>
                      </w:p>
                      <w:p w:rsidR="00CA418E" w:rsidRPr="009137C7" w:rsidRDefault="00CA418E" w:rsidP="00CA418E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</w:p>
                    </w:txbxContent>
                  </v:textbox>
                </v:shape>
                <v:shape id="AutoShape 6" o:spid="_x0000_s1030" type="#_x0000_t109" style="position:absolute;left:7150;top:4641;width:3360;height:1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Y3sMA&#10;AADaAAAADwAAAGRycy9kb3ducmV2LnhtbESPT4vCMBTE74LfITzBm6YuIlKNosKCXgT/Id6ezbOt&#10;Ni+libbup98IC3scZuY3zHTemEK8qHK5ZQWDfgSCOLE651TB8fDdG4NwHlljYZkUvMnBfNZuTTHW&#10;tuYdvfY+FQHCLkYFmfdlLKVLMjLo+rYkDt7NVgZ9kFUqdYV1gJtCfkXRSBrMOSxkWNIqo+SxfxoF&#10;p/v9NKzzpf3ZXs5ykywe46s7KtXtNIsJCE+N/w//tddawQg+V8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uY3sMAAADaAAAADwAAAAAAAAAAAAAAAACYAgAAZHJzL2Rv&#10;d25yZXYueG1sUEsFBgAAAAAEAAQA9QAAAIgDAAAAAA==&#10;" strokecolor="#333">
                  <v:shadow on="t" opacity=".5" offset="6pt,6pt"/>
                  <v:textbox>
                    <w:txbxContent>
                      <w:p w:rsidR="00CA418E" w:rsidRDefault="00CA418E" w:rsidP="00CA418E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แจ้งผู้ร้อง</w:t>
                        </w:r>
                      </w:p>
                      <w:p w:rsidR="00CA418E" w:rsidRPr="009137C7" w:rsidRDefault="00CA418E" w:rsidP="00CA418E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</w:rPr>
                          <w:t>ระยะเวลาภายใน 5 วัน</w:t>
                        </w:r>
                      </w:p>
                    </w:txbxContent>
                  </v:textbox>
                </v:shape>
                <v:line id="Line 7" o:spid="_x0000_s1031" style="position:absolute;visibility:visible;mso-wrap-style:square" from="4930,4986" to="6045,4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VqwMQAAADaAAAADwAAAGRycy9kb3ducmV2LnhtbESPQWvCQBSE7wX/w/KE3pqNLdaSuooI&#10;BUEKNorF2+vuM4lm38bsVuO/d4VCj8PMfMOMp52txZlaXzlWMEhSEMTamYoLBZv1x9MbCB+QDdaO&#10;ScGVPEwnvYcxZsZd+IvOeShEhLDPUEEZQpNJ6XVJFn3iGuLo7V1rMUTZFtK0eIlwW8vnNH2VFiuO&#10;CyU2NC9JH/Nfq2BbfHe73NYvn6fDz7JZroZa6p1Sj/1u9g4iUBf+w3/thVEwgvuVeAPk5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xWrAxAAAANoAAAAPAAAAAAAAAAAA&#10;AAAAAKECAABkcnMvZG93bnJldi54bWxQSwUGAAAAAAQABAD5AAAAkgMAAAAA&#10;" strokeweight="6pt"/>
                <v:line id="Line 8" o:spid="_x0000_s1032" style="position:absolute;visibility:visible;mso-wrap-style:square" from="6030,3402" to="7150,3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EElsIAAADaAAAADwAAAGRycy9kb3ducmV2LnhtbERPy2rCQBTdC/2H4Ra600mbIiXNKEWo&#10;uEkhapsuL5mbB525EzKjpn/vLASXh/PO15M14kyj7x0reF4kIIhrp3tuFRwPn/M3ED4gazSOScE/&#10;eVivHmY5ZtpduKTzPrQihrDPUEEXwpBJ6euOLPqFG4gj17jRYohwbKUe8RLDrZEvSbKUFnuODR0O&#10;tOmo/tufrAKT/vweinLbFJu0MslXU32/nlKlnh6nj3cQgaZwF9/cO60gbo1X4g2Qqy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2EElsIAAADaAAAADwAAAAAAAAAAAAAA&#10;AAChAgAAZHJzL2Rvd25yZXYueG1sUEsFBgAAAAAEAAQA+QAAAJADAAAAAA==&#10;" strokeweight="6pt">
                  <v:stroke endarrow="classic"/>
                </v:line>
                <v:line id="Line 9" o:spid="_x0000_s1033" style="position:absolute;visibility:visible;mso-wrap-style:square" from="6030,3342" to="6030,5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ZbKcQAAADaAAAADwAAAGRycy9kb3ducmV2LnhtbESPQWvCQBSE7wX/w/KE3pqNLRabuooI&#10;BUEKNorF2+vuM4lm38bsVuO/d4VCj8PMfMOMp52txZlaXzlWMEhSEMTamYoLBZv1x9MIhA/IBmvH&#10;pOBKHqaT3sMYM+Mu/EXnPBQiQthnqKAMocmk9Lokiz5xDXH09q61GKJsC2lavES4reVzmr5KixXH&#10;hRIbmpekj/mvVbAtvrtdbuuXz9PhZ9ksV0Mt9U6px343ewcRqAv/4b/2wih4g/uVeAPk5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FlspxAAAANoAAAAPAAAAAAAAAAAA&#10;AAAAAKECAABkcnMvZG93bnJldi54bWxQSwUGAAAAAAQABAD5AAAAkgMAAAAA&#10;" strokeweight="6pt"/>
                <v:line id="Line 10" o:spid="_x0000_s1034" style="position:absolute;visibility:visible;mso-wrap-style:square" from="3040,3951" to="3040,4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hoi8MAAADbAAAADwAAAGRycy9kb3ducmV2LnhtbESPQWvCQBCF70L/wzKCN91EsJTUVYqQ&#10;4kGhjdJeh+y4SZudDdlV03/fORR6e8O8+ea99Xb0nbrRENvABvJFBoq4DrZlZ+B8KudPoGJCttgF&#10;JgM/FGG7eZissbDhzu90q5JTAuFYoIEmpb7QOtYNeYyL0BPL7hIGj0nGwWk74F3gvtPLLHvUHluW&#10;Dw32tGuo/q6uXih59flavtFh5Y6XkXP3kZVfS2Nm0/HlGVSiMf2b/673VuJLeukiAv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IaIvDAAAA2wAAAA8AAAAAAAAAAAAA&#10;AAAAoQIAAGRycy9kb3ducmV2LnhtbFBLBQYAAAAABAAEAPkAAACRAwAAAAA=&#10;" strokeweight="6pt">
                  <v:stroke endarrow="block"/>
                </v:line>
                <v:line id="Line 11" o:spid="_x0000_s1035" style="position:absolute;visibility:visible;mso-wrap-style:square" from="8835,4192" to="8835,4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TNEMQAAADbAAAADwAAAGRycy9kb3ducmV2LnhtbESPQWvCQBCF7wX/wzKCt7qJoJTUTSiF&#10;lB4saCztdciOm2h2NmRXTf+9Kwi9zfDe++bNuhhtJy40+NaxgnSegCCunW7ZKPjel88vIHxA1tg5&#10;JgV/5KHIJ09rzLS78o4uVTAiQthnqKAJoc+k9HVDFv3c9cRRO7jBYojrYKQe8BrhtpOLJFlJiy3H&#10;Cw329N5QfarONlLS6vej3NJmab4OI6fmJymPC6Vm0/HtFUSgMfybH+lPHeuncP8lDi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BM0QxAAAANsAAAAPAAAAAAAAAAAA&#10;AAAAAKECAABkcnMvZG93bnJldi54bWxQSwUGAAAAAAQABAD5AAAAkgMAAAAA&#10;" strokeweight="6pt">
                  <v:stroke endarrow="block"/>
                </v:line>
              </v:group>
            </w:pict>
          </mc:Fallback>
        </mc:AlternateContent>
      </w:r>
    </w:p>
    <w:p w:rsidR="00CA418E" w:rsidRPr="00717495" w:rsidRDefault="00CA418E" w:rsidP="00CA418E">
      <w:pPr>
        <w:jc w:val="center"/>
        <w:rPr>
          <w:rFonts w:ascii="TH SarabunIT๙" w:hAnsi="TH SarabunIT๙" w:cs="TH SarabunIT๙"/>
          <w:b/>
          <w:bCs/>
          <w:sz w:val="22"/>
          <w:szCs w:val="22"/>
          <w:u w:val="single"/>
          <w:cs/>
        </w:rPr>
      </w:pPr>
    </w:p>
    <w:p w:rsidR="00CA418E" w:rsidRPr="00717495" w:rsidRDefault="00CA418E" w:rsidP="00CA418E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CA418E" w:rsidRPr="00717495" w:rsidRDefault="00CA418E" w:rsidP="00CA418E">
      <w:pPr>
        <w:rPr>
          <w:rFonts w:ascii="TH SarabunIT๙" w:hAnsi="TH SarabunIT๙" w:cs="TH SarabunIT๙"/>
          <w:sz w:val="32"/>
          <w:szCs w:val="32"/>
          <w:cs/>
        </w:rPr>
      </w:pPr>
    </w:p>
    <w:p w:rsidR="00CA418E" w:rsidRPr="00717495" w:rsidRDefault="00CA418E" w:rsidP="00CA418E">
      <w:pPr>
        <w:rPr>
          <w:rFonts w:ascii="TH SarabunIT๙" w:hAnsi="TH SarabunIT๙" w:cs="TH SarabunIT๙"/>
          <w:sz w:val="32"/>
          <w:szCs w:val="32"/>
          <w:cs/>
        </w:rPr>
      </w:pPr>
    </w:p>
    <w:p w:rsidR="00CA418E" w:rsidRPr="00717495" w:rsidRDefault="00CA418E" w:rsidP="00CA418E">
      <w:pPr>
        <w:rPr>
          <w:rFonts w:ascii="TH SarabunIT๙" w:hAnsi="TH SarabunIT๙" w:cs="TH SarabunIT๙"/>
          <w:sz w:val="32"/>
          <w:szCs w:val="32"/>
          <w:cs/>
        </w:rPr>
      </w:pPr>
    </w:p>
    <w:p w:rsidR="00CA418E" w:rsidRPr="00717495" w:rsidRDefault="00CA418E" w:rsidP="00CA418E">
      <w:pPr>
        <w:rPr>
          <w:rFonts w:ascii="TH SarabunIT๙" w:hAnsi="TH SarabunIT๙" w:cs="TH SarabunIT๙"/>
          <w:sz w:val="32"/>
          <w:szCs w:val="32"/>
          <w:cs/>
        </w:rPr>
      </w:pPr>
    </w:p>
    <w:p w:rsidR="00CA418E" w:rsidRPr="00717495" w:rsidRDefault="00CA418E" w:rsidP="00CA418E">
      <w:pPr>
        <w:rPr>
          <w:rFonts w:ascii="TH SarabunIT๙" w:hAnsi="TH SarabunIT๙" w:cs="TH SarabunIT๙"/>
          <w:sz w:val="32"/>
          <w:szCs w:val="32"/>
          <w:cs/>
        </w:rPr>
      </w:pPr>
    </w:p>
    <w:p w:rsidR="00CA418E" w:rsidRPr="00717495" w:rsidRDefault="00CA418E" w:rsidP="00CA418E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A418E" w:rsidRPr="00717495" w:rsidRDefault="00CA418E" w:rsidP="00CA418E">
      <w:pPr>
        <w:spacing w:before="2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2. ระยะเวลา</w:t>
      </w:r>
      <w:r w:rsidRPr="00717495">
        <w:rPr>
          <w:rFonts w:ascii="TH SarabunIT๙" w:hAnsi="TH SarabunIT๙" w:cs="TH SarabunIT๙"/>
          <w:sz w:val="32"/>
          <w:szCs w:val="32"/>
          <w:cs/>
        </w:rPr>
        <w:tab/>
        <w:t>รวมระยะเวลาทั้งสิ้นไม่เกิน 7 วันทำการ (นับเวลาในวันปฏิบัติราชการ)</w:t>
      </w:r>
    </w:p>
    <w:p w:rsidR="00CA418E" w:rsidRPr="00717495" w:rsidRDefault="00CA418E" w:rsidP="00CA418E">
      <w:pPr>
        <w:rPr>
          <w:rFonts w:ascii="TH SarabunIT๙" w:hAnsi="TH SarabunIT๙" w:cs="TH SarabunIT๙"/>
          <w:sz w:val="32"/>
          <w:szCs w:val="32"/>
          <w:cs/>
        </w:rPr>
      </w:pPr>
    </w:p>
    <w:p w:rsidR="00CA418E" w:rsidRDefault="00CA418E" w:rsidP="00CA418E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672D36" wp14:editId="223E4BCF">
                <wp:simplePos x="0" y="0"/>
                <wp:positionH relativeFrom="column">
                  <wp:posOffset>-13970</wp:posOffset>
                </wp:positionH>
                <wp:positionV relativeFrom="paragraph">
                  <wp:posOffset>19050</wp:posOffset>
                </wp:positionV>
                <wp:extent cx="6024245" cy="3228975"/>
                <wp:effectExtent l="5080" t="12700" r="9525" b="635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4245" cy="322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18E" w:rsidRPr="00E21DB5" w:rsidRDefault="00CA418E" w:rsidP="00CA418E">
                            <w:pPr>
                              <w:rPr>
                                <w:rFonts w:ascii="TH SarabunIT๙" w:hAnsi="TH SarabunIT๙" w:cs="TH SarabunIT๙"/>
                                <w:color w:val="666666"/>
                                <w:sz w:val="14"/>
                                <w:szCs w:val="14"/>
                                <w:u w:val="single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21DB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หลักเกณฑ์และเงื่อนไขในการขอรับบริการ</w:t>
                            </w:r>
                          </w:p>
                          <w:p w:rsidR="00CA418E" w:rsidRPr="00E21DB5" w:rsidRDefault="00CA418E" w:rsidP="00CA41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180" w:lineRule="atLeast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21DB5">
                              <w:rPr>
                                <w:rStyle w:val="a5"/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21DB5">
                              <w:rPr>
                                <w:rStyle w:val="a5"/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๒.๑</w:t>
                            </w:r>
                            <w:r w:rsidRPr="00E21DB5">
                              <w:rPr>
                                <w:rStyle w:val="apple-converted-space"/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  <w:r w:rsidRPr="00E21DB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เป็นเรื่องที่มีชื่อและที่อยู่ของผู้ร้อง ซึ่งสามารถตรวจสอบตัวตนได้</w:t>
                            </w:r>
                          </w:p>
                          <w:p w:rsidR="00CA418E" w:rsidRPr="00E21DB5" w:rsidRDefault="00CA418E" w:rsidP="00CA41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180" w:lineRule="atLeast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21DB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21DB5">
                              <w:rPr>
                                <w:rStyle w:val="a5"/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๒.๒</w:t>
                            </w:r>
                            <w:r w:rsidRPr="00E21DB5">
                              <w:rPr>
                                <w:rStyle w:val="apple-converted-space"/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 </w:t>
                            </w:r>
                            <w:r w:rsidRPr="00E21DB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เรื่องที่อาจนำมาร้องเรียน/ร้องทุกข์ได้ ต้องเป็นเรื่องที่ใช้ถ้อยคำสุภาพและเป็นกรณีผู้ร้องได้รับ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E21DB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ความเดือดร้อน หรือเสียหาย หรือขอความช่วยเหลืออันเนื่องมาจากเจ้าหน้าที่ หร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ือหน่วยงานในสังกัด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เทศบาลตำบลชะเมา</w:t>
                            </w:r>
                          </w:p>
                          <w:p w:rsidR="00CA418E" w:rsidRPr="00E21DB5" w:rsidRDefault="00CA418E" w:rsidP="00CA41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180" w:lineRule="atLeast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21DB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21DB5">
                              <w:rPr>
                                <w:rStyle w:val="a5"/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๒.๓</w:t>
                            </w:r>
                            <w:r w:rsidRPr="00E21DB5">
                              <w:rPr>
                                <w:rStyle w:val="apple-converted-space"/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 </w:t>
                            </w:r>
                            <w:r w:rsidRPr="00E21DB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หนังสือต้องระบุเรื่องอันเป็นเหตุให้ต้องร้องเรียน/ร้องทุกข์ พร้อมทั้งข้อเท็จจริง หรือพฤติการณ์ตามสมควร</w:t>
                            </w:r>
                          </w:p>
                          <w:p w:rsidR="00CA418E" w:rsidRPr="00E21DB5" w:rsidRDefault="00CA418E" w:rsidP="00CA41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180" w:lineRule="atLeast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21DB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21DB5">
                              <w:rPr>
                                <w:rStyle w:val="a5"/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๒.๔</w:t>
                            </w:r>
                            <w:r w:rsidRPr="00E21DB5">
                              <w:rPr>
                                <w:rStyle w:val="apple-converted-space"/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 </w:t>
                            </w:r>
                            <w:r w:rsidRPr="00E21DB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ข้อเท็จจริงที่ได้ยื่นเรื่องร้องเรียน/ร้องทุกข์ ต่อ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เทศบาลตำบลชะเมา</w:t>
                            </w:r>
                            <w:r w:rsidRPr="00E21DB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ต้องเป็นเรื่องที่เกิดขึ้นจริงทั้งหมด โดยผู้ร้องต้องรับผิดชอบต่อข้อเท็จจริงดังกล่าวข้างต้นทุกประการ</w:t>
                            </w:r>
                          </w:p>
                          <w:p w:rsidR="00CA418E" w:rsidRPr="00E21DB5" w:rsidRDefault="00CA418E" w:rsidP="00CA41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180" w:lineRule="atLeast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21DB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21DB5">
                              <w:rPr>
                                <w:rStyle w:val="a5"/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๒.๕</w:t>
                            </w:r>
                            <w:r w:rsidRPr="00E21DB5">
                              <w:rPr>
                                <w:rStyle w:val="apple-converted-space"/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  <w:r w:rsidRPr="00E21DB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ผู้ใดนำความเท็จมาร้องเรียนต่อเจ้าหน้าที่ ซึ่งทำให้ผู้อื่นได้รับความเสียหาย ผู้นั้นอาจต้องรับผิดตามประมวลกฎหมายอาญา</w:t>
                            </w:r>
                          </w:p>
                          <w:p w:rsidR="00CA418E" w:rsidRPr="00E21DB5" w:rsidRDefault="00CA418E" w:rsidP="00CA41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180" w:lineRule="atLeast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21DB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21DB5">
                              <w:rPr>
                                <w:rStyle w:val="a5"/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๒.๖</w:t>
                            </w:r>
                            <w:r w:rsidRPr="00E21DB5">
                              <w:rPr>
                                <w:rStyle w:val="apple-converted-space"/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 </w:t>
                            </w:r>
                            <w:r w:rsidRPr="00E21DB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เรื่องที่ไม่ปรากฏตัวตนผู้ร้องหรือตรวจสอบตัวตนของผู้ร้องไม่ได้ หรือมีลักษณะเป็นบัตรสนเท่ห์ อาจรับไว้พิจารณาก็ได้ ถ้าหากระบุหลักฐานกรณีแวดล้อมปรากฏชัดแจ้ง ตลอดจนชี้พยานบุคคลแน่นอน สามารถสืบสวนสอบสวนข้อเท็จจริงต่อไปได้และเป็นประโยชน์ต่อสาธารณะ</w:t>
                            </w:r>
                          </w:p>
                          <w:p w:rsidR="00CA418E" w:rsidRPr="00E21DB5" w:rsidRDefault="00CA418E" w:rsidP="00CA418E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6" type="#_x0000_t202" style="position:absolute;left:0;text-align:left;margin-left:-1.1pt;margin-top:1.5pt;width:474.35pt;height:25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">
                <v:textbox>
                  <w:txbxContent>
                    <w:p w:rsidR="00CA418E" w:rsidRPr="00E21DB5" w:rsidRDefault="00CA418E" w:rsidP="00CA418E">
                      <w:pPr>
                        <w:rPr>
                          <w:rFonts w:ascii="TH SarabunIT๙" w:hAnsi="TH SarabunIT๙" w:cs="TH SarabunIT๙"/>
                          <w:color w:val="666666"/>
                          <w:sz w:val="14"/>
                          <w:szCs w:val="14"/>
                          <w:u w:val="single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21DB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หลักเกณฑ์และเงื่อนไขในการขอรับบริการ</w:t>
                      </w:r>
                    </w:p>
                    <w:p w:rsidR="00CA418E" w:rsidRPr="00E21DB5" w:rsidRDefault="00CA418E" w:rsidP="00CA418E">
                      <w:pPr>
                        <w:pStyle w:val="a3"/>
                        <w:shd w:val="clear" w:color="auto" w:fill="FFFFFF"/>
                        <w:spacing w:before="0" w:beforeAutospacing="0" w:after="0" w:afterAutospacing="0" w:line="180" w:lineRule="atLeast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21DB5">
                        <w:rPr>
                          <w:rStyle w:val="a5"/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E21DB5">
                        <w:rPr>
                          <w:rStyle w:val="a5"/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๒.๑</w:t>
                      </w:r>
                      <w:r w:rsidRPr="00E21DB5">
                        <w:rPr>
                          <w:rStyle w:val="apple-converted-space"/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  <w:r w:rsidRPr="00E21DB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เป็นเรื่องที่มีชื่อและที่อยู่ของผู้ร้อง ซึ่งสามารถตรวจสอบตัวตนได้</w:t>
                      </w:r>
                    </w:p>
                    <w:p w:rsidR="00CA418E" w:rsidRPr="00E21DB5" w:rsidRDefault="00CA418E" w:rsidP="00CA418E">
                      <w:pPr>
                        <w:pStyle w:val="a3"/>
                        <w:shd w:val="clear" w:color="auto" w:fill="FFFFFF"/>
                        <w:spacing w:before="0" w:beforeAutospacing="0" w:after="0" w:afterAutospacing="0" w:line="180" w:lineRule="atLeast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21DB5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E21DB5">
                        <w:rPr>
                          <w:rStyle w:val="a5"/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๒.๒</w:t>
                      </w:r>
                      <w:r w:rsidRPr="00E21DB5">
                        <w:rPr>
                          <w:rStyle w:val="apple-converted-space"/>
                          <w:rFonts w:ascii="TH SarabunIT๙" w:hAnsi="TH SarabunIT๙" w:cs="TH SarabunIT๙"/>
                          <w:sz w:val="32"/>
                          <w:szCs w:val="32"/>
                        </w:rPr>
                        <w:t> </w:t>
                      </w:r>
                      <w:r w:rsidRPr="00E21DB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เรื่องที่อาจนำมาร้องเรียน/ร้องทุกข์ได้ ต้องเป็นเรื่องที่ใช้ถ้อยคำสุภาพและเป็นกรณีผู้ร้องได้รับ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Pr="00E21DB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ความเดือดร้อน หรือเสียหาย หรือขอความช่วยเหลืออันเนื่องมาจากเจ้าหน้าที่ หร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ือหน่วยงานในสังกัด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เทศบาลตำบลชะเมา</w:t>
                      </w:r>
                    </w:p>
                    <w:p w:rsidR="00CA418E" w:rsidRPr="00E21DB5" w:rsidRDefault="00CA418E" w:rsidP="00CA418E">
                      <w:pPr>
                        <w:pStyle w:val="a3"/>
                        <w:shd w:val="clear" w:color="auto" w:fill="FFFFFF"/>
                        <w:spacing w:before="0" w:beforeAutospacing="0" w:after="0" w:afterAutospacing="0" w:line="180" w:lineRule="atLeast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21DB5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E21DB5">
                        <w:rPr>
                          <w:rStyle w:val="a5"/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๒.๓</w:t>
                      </w:r>
                      <w:r w:rsidRPr="00E21DB5">
                        <w:rPr>
                          <w:rStyle w:val="apple-converted-space"/>
                          <w:rFonts w:ascii="TH SarabunIT๙" w:hAnsi="TH SarabunIT๙" w:cs="TH SarabunIT๙"/>
                          <w:sz w:val="32"/>
                          <w:szCs w:val="32"/>
                        </w:rPr>
                        <w:t> </w:t>
                      </w:r>
                      <w:r w:rsidRPr="00E21DB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หนังสือต้องระบุเรื่องอันเป็นเหตุให้ต้องร้องเรียน/ร้องทุกข์ พร้อมทั้งข้อเท็จจริง หรือพฤติการณ์ตามสมควร</w:t>
                      </w:r>
                    </w:p>
                    <w:p w:rsidR="00CA418E" w:rsidRPr="00E21DB5" w:rsidRDefault="00CA418E" w:rsidP="00CA418E">
                      <w:pPr>
                        <w:pStyle w:val="a3"/>
                        <w:shd w:val="clear" w:color="auto" w:fill="FFFFFF"/>
                        <w:spacing w:before="0" w:beforeAutospacing="0" w:after="0" w:afterAutospacing="0" w:line="180" w:lineRule="atLeast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21DB5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E21DB5">
                        <w:rPr>
                          <w:rStyle w:val="a5"/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๒.๔</w:t>
                      </w:r>
                      <w:r w:rsidRPr="00E21DB5">
                        <w:rPr>
                          <w:rStyle w:val="apple-converted-space"/>
                          <w:rFonts w:ascii="TH SarabunIT๙" w:hAnsi="TH SarabunIT๙" w:cs="TH SarabunIT๙"/>
                          <w:sz w:val="32"/>
                          <w:szCs w:val="32"/>
                        </w:rPr>
                        <w:t> </w:t>
                      </w:r>
                      <w:r w:rsidRPr="00E21DB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ข้อเท็จจริงที่ได้ยื่นเรื่องร้องเรียน/ร้องทุกข์ ต่อ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เทศบาลตำบลชะเมา</w:t>
                      </w:r>
                      <w:r w:rsidRPr="00E21DB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ต้องเป็นเรื่องที่เกิดขึ้นจริงทั้งหมด โดยผู้ร้องต้องรับผิดชอบต่อข้อเท็จจริงดังกล่าวข้างต้นทุกประการ</w:t>
                      </w:r>
                    </w:p>
                    <w:p w:rsidR="00CA418E" w:rsidRPr="00E21DB5" w:rsidRDefault="00CA418E" w:rsidP="00CA418E">
                      <w:pPr>
                        <w:pStyle w:val="a3"/>
                        <w:shd w:val="clear" w:color="auto" w:fill="FFFFFF"/>
                        <w:spacing w:before="0" w:beforeAutospacing="0" w:after="0" w:afterAutospacing="0" w:line="180" w:lineRule="atLeast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21DB5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E21DB5">
                        <w:rPr>
                          <w:rStyle w:val="a5"/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๒.๕</w:t>
                      </w:r>
                      <w:r w:rsidRPr="00E21DB5">
                        <w:rPr>
                          <w:rStyle w:val="apple-converted-space"/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  <w:r w:rsidRPr="00E21DB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ผู้ใดนำความเท็จมาร้องเรียนต่อเจ้าหน้าที่ ซึ่งทำให้ผู้อื่นได้รับความเสียหาย ผู้นั้นอาจต้องรับผิดตามประมวลกฎหมายอาญา</w:t>
                      </w:r>
                    </w:p>
                    <w:p w:rsidR="00CA418E" w:rsidRPr="00E21DB5" w:rsidRDefault="00CA418E" w:rsidP="00CA418E">
                      <w:pPr>
                        <w:pStyle w:val="a3"/>
                        <w:shd w:val="clear" w:color="auto" w:fill="FFFFFF"/>
                        <w:spacing w:before="0" w:beforeAutospacing="0" w:after="0" w:afterAutospacing="0" w:line="180" w:lineRule="atLeast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21DB5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 w:rsidRPr="00E21DB5">
                        <w:rPr>
                          <w:rStyle w:val="a5"/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๒.๖</w:t>
                      </w:r>
                      <w:r w:rsidRPr="00E21DB5">
                        <w:rPr>
                          <w:rStyle w:val="apple-converted-space"/>
                          <w:rFonts w:ascii="TH SarabunIT๙" w:hAnsi="TH SarabunIT๙" w:cs="TH SarabunIT๙"/>
                          <w:sz w:val="32"/>
                          <w:szCs w:val="32"/>
                        </w:rPr>
                        <w:t> </w:t>
                      </w:r>
                      <w:r w:rsidRPr="00E21DB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เรื่องที่ไม่ปรากฏตัวตนผู้ร้องหรือตรวจสอบตัวตนของผู้ร้องไม่ได้ หรือมีลักษณะเป็นบัตรสนเท่ห์ อาจรับไว้พิจารณาก็ได้ ถ้าหากระบุหลักฐานกรณีแวดล้อมปรากฏชัดแจ้ง ตลอดจนชี้พยานบุคคลแน่นอน สามารถสืบสวนสอบสวนข้อเท็จจริงต่อไปได้และเป็นประโยชน์ต่อสาธารณะ</w:t>
                      </w:r>
                    </w:p>
                    <w:p w:rsidR="00CA418E" w:rsidRPr="00E21DB5" w:rsidRDefault="00CA418E" w:rsidP="00CA418E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418E" w:rsidRDefault="00CA418E" w:rsidP="00CA418E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CA418E" w:rsidRDefault="00CA418E" w:rsidP="00CA418E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CA418E" w:rsidRDefault="00CA418E" w:rsidP="00CA418E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CA418E" w:rsidRDefault="00CA418E" w:rsidP="00CA418E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CA418E" w:rsidRDefault="00CA418E" w:rsidP="00CA418E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CA418E" w:rsidRDefault="00CA418E" w:rsidP="00CA418E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CA418E" w:rsidRDefault="00CA418E" w:rsidP="00CA418E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CA418E" w:rsidRDefault="00CA418E" w:rsidP="00CA418E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CA418E" w:rsidRDefault="00CA418E" w:rsidP="00CA418E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CA418E" w:rsidRDefault="00CA418E" w:rsidP="00CA418E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CA418E" w:rsidRDefault="00CA418E" w:rsidP="00CA418E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CA418E" w:rsidRDefault="00CA418E" w:rsidP="00CA418E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CA418E" w:rsidRDefault="00CA418E" w:rsidP="00CA418E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CA418E" w:rsidRDefault="00CA418E" w:rsidP="00CA418E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CA418E" w:rsidRPr="00717495" w:rsidRDefault="00CA418E" w:rsidP="00CA418E">
      <w:p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3. หลักฐานประกอบ</w:t>
      </w:r>
    </w:p>
    <w:p w:rsidR="00CA418E" w:rsidRPr="00717495" w:rsidRDefault="00CA418E" w:rsidP="00CA418E">
      <w:pPr>
        <w:ind w:left="284"/>
        <w:jc w:val="thaiDistribute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</w:rPr>
        <w:t xml:space="preserve">1) </w:t>
      </w:r>
      <w:r w:rsidRPr="00717495">
        <w:rPr>
          <w:rFonts w:ascii="TH SarabunIT๙" w:hAnsi="TH SarabunIT๙" w:cs="TH SarabunIT๙"/>
          <w:sz w:val="32"/>
          <w:szCs w:val="32"/>
          <w:cs/>
        </w:rPr>
        <w:t>หลักฐานยืนยันตน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(แล้วแต่กรณี)</w:t>
      </w:r>
    </w:p>
    <w:p w:rsidR="00CA418E" w:rsidRPr="00717495" w:rsidRDefault="00CA418E" w:rsidP="00CA418E">
      <w:pPr>
        <w:ind w:left="284"/>
        <w:jc w:val="thaiDistribute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</w:rPr>
        <w:t xml:space="preserve">2) </w:t>
      </w:r>
      <w:r w:rsidRPr="00717495">
        <w:rPr>
          <w:rFonts w:ascii="TH SarabunIT๙" w:hAnsi="TH SarabunIT๙" w:cs="TH SarabunIT๙"/>
          <w:sz w:val="32"/>
          <w:szCs w:val="32"/>
          <w:cs/>
        </w:rPr>
        <w:t>คำร้อง/หนังสือร้องเรียน ร้องทุกข์/พบเจ้าหน้าที่โดยตรง</w:t>
      </w:r>
    </w:p>
    <w:p w:rsidR="00CA418E" w:rsidRPr="00717495" w:rsidRDefault="00CA418E" w:rsidP="00CA418E">
      <w:pPr>
        <w:pStyle w:val="a4"/>
        <w:spacing w:after="0" w:line="240" w:lineRule="auto"/>
        <w:ind w:left="284"/>
        <w:jc w:val="thaiDistribute"/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</w:rPr>
        <w:t>3)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717495">
        <w:rPr>
          <w:rFonts w:ascii="TH SarabunIT๙" w:hAnsi="TH SarabunIT๙" w:cs="TH SarabunIT๙"/>
          <w:sz w:val="32"/>
          <w:szCs w:val="32"/>
          <w:cs/>
        </w:rPr>
        <w:t>พยานหลักฐานต่างๆที่เกี่ยวข้อง(</w:t>
      </w:r>
      <w:proofErr w:type="gramEnd"/>
      <w:r w:rsidRPr="00717495">
        <w:rPr>
          <w:rFonts w:ascii="TH SarabunIT๙" w:hAnsi="TH SarabunIT๙" w:cs="TH SarabunIT๙"/>
          <w:sz w:val="32"/>
          <w:szCs w:val="32"/>
          <w:cs/>
        </w:rPr>
        <w:t>หากมี)</w:t>
      </w:r>
    </w:p>
    <w:p w:rsidR="00CA418E" w:rsidRDefault="00CA418E" w:rsidP="00CA418E">
      <w:pPr>
        <w:pStyle w:val="a4"/>
        <w:spacing w:after="0" w:line="240" w:lineRule="auto"/>
        <w:ind w:left="28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95F41" w:rsidRPr="00717495" w:rsidRDefault="00C95F41" w:rsidP="00CA418E">
      <w:pPr>
        <w:pStyle w:val="a4"/>
        <w:spacing w:after="0" w:line="240" w:lineRule="auto"/>
        <w:ind w:left="28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A418E" w:rsidRPr="00717495" w:rsidRDefault="00CA418E" w:rsidP="00CA418E">
      <w:pP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</w:rPr>
        <w:lastRenderedPageBreak/>
        <w:t xml:space="preserve">4. </w:t>
      </w: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สถานที่/หน่วยงานรับผิดชอบ</w:t>
      </w:r>
    </w:p>
    <w:p w:rsidR="00CA418E" w:rsidRPr="00717495" w:rsidRDefault="00CA418E" w:rsidP="00CA418E">
      <w:pPr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 xml:space="preserve">ศูนย์รับเรื่องราวร้องเรียน ร้องทุกข์ </w:t>
      </w:r>
      <w:r w:rsidR="00C95F41">
        <w:rPr>
          <w:rFonts w:ascii="TH SarabunIT๙" w:hAnsi="TH SarabunIT๙" w:cs="TH SarabunIT๙" w:hint="cs"/>
          <w:sz w:val="32"/>
          <w:szCs w:val="32"/>
          <w:cs/>
        </w:rPr>
        <w:t>สำนักปลัด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เทศบาลตำบลชะเมา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CA418E" w:rsidRPr="00717495" w:rsidRDefault="00CA418E" w:rsidP="00CA418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 xml:space="preserve">โทรศัพท์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075-354077 </w:t>
      </w:r>
      <w:r w:rsidRPr="00717495">
        <w:rPr>
          <w:rFonts w:ascii="TH SarabunIT๙" w:hAnsi="TH SarabunIT๙" w:cs="TH SarabunIT๙"/>
          <w:sz w:val="32"/>
          <w:szCs w:val="32"/>
          <w:cs/>
        </w:rPr>
        <w:t xml:space="preserve"> โทรสาร </w:t>
      </w:r>
      <w:r w:rsidRPr="0071749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075-354077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717495">
        <w:rPr>
          <w:rFonts w:ascii="TH SarabunIT๙" w:hAnsi="TH SarabunIT๙" w:cs="TH SarabunIT๙"/>
          <w:b/>
          <w:bCs/>
          <w:sz w:val="32"/>
          <w:szCs w:val="32"/>
        </w:rPr>
        <w:t xml:space="preserve"> www.</w:t>
      </w:r>
      <w:r>
        <w:rPr>
          <w:rFonts w:ascii="TH SarabunIT๙" w:hAnsi="TH SarabunIT๙" w:cs="TH SarabunIT๙"/>
          <w:b/>
          <w:bCs/>
          <w:sz w:val="32"/>
          <w:szCs w:val="32"/>
        </w:rPr>
        <w:t>chamao.go.th</w:t>
      </w:r>
    </w:p>
    <w:p w:rsidR="00CA418E" w:rsidRPr="00717495" w:rsidRDefault="00CA418E" w:rsidP="00CA418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A418E" w:rsidRPr="00717495" w:rsidRDefault="00CA418E" w:rsidP="00CA418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5. ระยะเวลาเปิดให้บริการ</w:t>
      </w:r>
    </w:p>
    <w:p w:rsidR="00CA418E" w:rsidRDefault="00CA418E" w:rsidP="00CA418E">
      <w:pPr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เปิดให้บริการวันจันทร์-วันศุกร์ (ยกเว้นวันหยุดที่ทางราชการกำหนด)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CA418E" w:rsidRPr="00717495" w:rsidRDefault="00CA418E" w:rsidP="00CA418E">
      <w:pPr>
        <w:rPr>
          <w:rFonts w:ascii="TH SarabunIT๙" w:hAnsi="TH SarabunIT๙" w:cs="TH SarabunIT๙"/>
          <w:sz w:val="32"/>
          <w:szCs w:val="32"/>
          <w:cs/>
        </w:rPr>
      </w:pPr>
      <w:r w:rsidRPr="00717495">
        <w:rPr>
          <w:rFonts w:ascii="TH SarabunIT๙" w:hAnsi="TH SarabunIT๙" w:cs="TH SarabunIT๙"/>
          <w:sz w:val="32"/>
          <w:szCs w:val="32"/>
          <w:cs/>
        </w:rPr>
        <w:t>ตั้งแต่เวลา ๐๘.๓๐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</w:rPr>
        <w:t>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717495">
        <w:rPr>
          <w:rFonts w:ascii="TH SarabunIT๙" w:hAnsi="TH SarabunIT๙" w:cs="TH SarabunIT๙"/>
          <w:sz w:val="32"/>
          <w:szCs w:val="32"/>
          <w:cs/>
        </w:rPr>
        <w:t>๑๖.๓๐ น</w:t>
      </w:r>
      <w:r w:rsidRPr="00717495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(ไม่เว้นช่วงพักเที่ยง)</w:t>
      </w:r>
    </w:p>
    <w:p w:rsidR="00CA418E" w:rsidRPr="00717495" w:rsidRDefault="00CA418E" w:rsidP="00CA418E">
      <w:pPr>
        <w:rPr>
          <w:rFonts w:ascii="TH SarabunIT๙" w:hAnsi="TH SarabunIT๙" w:cs="TH SarabunIT๙"/>
          <w:sz w:val="32"/>
          <w:szCs w:val="32"/>
        </w:rPr>
      </w:pPr>
    </w:p>
    <w:p w:rsidR="00C95F41" w:rsidRDefault="00CA418E" w:rsidP="00CA418E">
      <w:pPr>
        <w:rPr>
          <w:rFonts w:ascii="TH SarabunIT๙" w:hAnsi="TH SarabunIT๙" w:cs="TH SarabunIT๙"/>
          <w:sz w:val="32"/>
          <w:szCs w:val="32"/>
        </w:rPr>
      </w:pP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6.  </w:t>
      </w:r>
      <w:r w:rsidRPr="007174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ค่าธรรมเนียม</w:t>
      </w:r>
    </w:p>
    <w:p w:rsidR="00CA418E" w:rsidRDefault="00CA418E" w:rsidP="00CA418E">
      <w:pPr>
        <w:rPr>
          <w:rFonts w:ascii="TH SarabunIT๙" w:hAnsi="TH SarabunIT๙" w:cs="TH SarabunIT๙"/>
          <w:sz w:val="32"/>
          <w:szCs w:val="32"/>
        </w:rPr>
      </w:pPr>
      <w:r w:rsidRPr="00C95F41">
        <w:rPr>
          <w:rFonts w:ascii="TH SarabunIT๙" w:hAnsi="TH SarabunIT๙" w:cs="TH SarabunIT๙"/>
          <w:sz w:val="32"/>
          <w:szCs w:val="32"/>
          <w:cs/>
        </w:rPr>
        <w:t>ไม่เสียค่าธรรมเนียม</w:t>
      </w:r>
    </w:p>
    <w:p w:rsidR="006204D1" w:rsidRDefault="006204D1" w:rsidP="00CA418E">
      <w:pPr>
        <w:rPr>
          <w:rFonts w:ascii="TH SarabunIT๙" w:hAnsi="TH SarabunIT๙" w:cs="TH SarabunIT๙"/>
          <w:sz w:val="32"/>
          <w:szCs w:val="32"/>
        </w:rPr>
      </w:pPr>
    </w:p>
    <w:p w:rsidR="006204D1" w:rsidRDefault="006204D1" w:rsidP="00CA418E">
      <w:pPr>
        <w:rPr>
          <w:rFonts w:ascii="TH SarabunIT๙" w:hAnsi="TH SarabunIT๙" w:cs="TH SarabunIT๙"/>
          <w:sz w:val="32"/>
          <w:szCs w:val="32"/>
        </w:rPr>
      </w:pPr>
    </w:p>
    <w:p w:rsidR="006204D1" w:rsidRDefault="006204D1" w:rsidP="00CA418E">
      <w:pPr>
        <w:rPr>
          <w:rFonts w:ascii="TH SarabunIT๙" w:hAnsi="TH SarabunIT๙" w:cs="TH SarabunIT๙"/>
          <w:sz w:val="32"/>
          <w:szCs w:val="32"/>
        </w:rPr>
      </w:pPr>
    </w:p>
    <w:p w:rsidR="006204D1" w:rsidRDefault="006204D1" w:rsidP="00CA418E">
      <w:pPr>
        <w:rPr>
          <w:rFonts w:ascii="TH SarabunIT๙" w:hAnsi="TH SarabunIT๙" w:cs="TH SarabunIT๙"/>
          <w:sz w:val="32"/>
          <w:szCs w:val="32"/>
        </w:rPr>
      </w:pPr>
    </w:p>
    <w:p w:rsidR="006204D1" w:rsidRDefault="006204D1" w:rsidP="00CA418E">
      <w:pPr>
        <w:rPr>
          <w:rFonts w:ascii="TH SarabunIT๙" w:hAnsi="TH SarabunIT๙" w:cs="TH SarabunIT๙"/>
          <w:sz w:val="32"/>
          <w:szCs w:val="32"/>
        </w:rPr>
      </w:pPr>
    </w:p>
    <w:p w:rsidR="006204D1" w:rsidRDefault="006204D1" w:rsidP="00CA418E">
      <w:pPr>
        <w:rPr>
          <w:rFonts w:ascii="TH SarabunIT๙" w:hAnsi="TH SarabunIT๙" w:cs="TH SarabunIT๙"/>
          <w:sz w:val="32"/>
          <w:szCs w:val="32"/>
        </w:rPr>
      </w:pPr>
    </w:p>
    <w:p w:rsidR="006204D1" w:rsidRDefault="006204D1" w:rsidP="00CA418E">
      <w:pPr>
        <w:rPr>
          <w:rFonts w:ascii="TH SarabunIT๙" w:hAnsi="TH SarabunIT๙" w:cs="TH SarabunIT๙"/>
          <w:sz w:val="32"/>
          <w:szCs w:val="32"/>
        </w:rPr>
      </w:pPr>
    </w:p>
    <w:p w:rsidR="006204D1" w:rsidRDefault="006204D1" w:rsidP="00CA418E">
      <w:pPr>
        <w:rPr>
          <w:rFonts w:ascii="TH SarabunIT๙" w:hAnsi="TH SarabunIT๙" w:cs="TH SarabunIT๙"/>
          <w:sz w:val="32"/>
          <w:szCs w:val="32"/>
        </w:rPr>
      </w:pPr>
    </w:p>
    <w:p w:rsidR="006204D1" w:rsidRDefault="006204D1" w:rsidP="00CA418E">
      <w:pPr>
        <w:rPr>
          <w:rFonts w:ascii="TH SarabunIT๙" w:hAnsi="TH SarabunIT๙" w:cs="TH SarabunIT๙"/>
          <w:sz w:val="32"/>
          <w:szCs w:val="32"/>
        </w:rPr>
      </w:pPr>
    </w:p>
    <w:p w:rsidR="006204D1" w:rsidRDefault="006204D1" w:rsidP="00CA418E">
      <w:pPr>
        <w:rPr>
          <w:rFonts w:ascii="TH SarabunIT๙" w:hAnsi="TH SarabunIT๙" w:cs="TH SarabunIT๙"/>
          <w:sz w:val="32"/>
          <w:szCs w:val="32"/>
        </w:rPr>
      </w:pPr>
    </w:p>
    <w:p w:rsidR="006204D1" w:rsidRDefault="006204D1" w:rsidP="00CA418E">
      <w:pPr>
        <w:rPr>
          <w:rFonts w:ascii="TH SarabunIT๙" w:hAnsi="TH SarabunIT๙" w:cs="TH SarabunIT๙"/>
          <w:sz w:val="32"/>
          <w:szCs w:val="32"/>
        </w:rPr>
      </w:pPr>
    </w:p>
    <w:p w:rsidR="006204D1" w:rsidRDefault="006204D1" w:rsidP="00CA418E">
      <w:pPr>
        <w:rPr>
          <w:rFonts w:ascii="TH SarabunIT๙" w:hAnsi="TH SarabunIT๙" w:cs="TH SarabunIT๙"/>
          <w:sz w:val="32"/>
          <w:szCs w:val="32"/>
        </w:rPr>
      </w:pPr>
    </w:p>
    <w:p w:rsidR="006204D1" w:rsidRDefault="006204D1" w:rsidP="00CA418E">
      <w:pPr>
        <w:rPr>
          <w:rFonts w:ascii="TH SarabunIT๙" w:hAnsi="TH SarabunIT๙" w:cs="TH SarabunIT๙"/>
          <w:sz w:val="32"/>
          <w:szCs w:val="32"/>
        </w:rPr>
      </w:pPr>
    </w:p>
    <w:p w:rsidR="006204D1" w:rsidRDefault="006204D1" w:rsidP="00CA418E">
      <w:pPr>
        <w:rPr>
          <w:rFonts w:ascii="TH SarabunIT๙" w:hAnsi="TH SarabunIT๙" w:cs="TH SarabunIT๙"/>
          <w:sz w:val="32"/>
          <w:szCs w:val="32"/>
        </w:rPr>
      </w:pPr>
    </w:p>
    <w:p w:rsidR="006204D1" w:rsidRDefault="006204D1" w:rsidP="00CA418E">
      <w:pPr>
        <w:rPr>
          <w:rFonts w:ascii="TH SarabunIT๙" w:hAnsi="TH SarabunIT๙" w:cs="TH SarabunIT๙"/>
          <w:sz w:val="32"/>
          <w:szCs w:val="32"/>
        </w:rPr>
      </w:pPr>
    </w:p>
    <w:p w:rsidR="006204D1" w:rsidRDefault="006204D1" w:rsidP="00CA418E">
      <w:pPr>
        <w:rPr>
          <w:rFonts w:ascii="TH SarabunIT๙" w:hAnsi="TH SarabunIT๙" w:cs="TH SarabunIT๙"/>
          <w:sz w:val="32"/>
          <w:szCs w:val="32"/>
        </w:rPr>
      </w:pPr>
    </w:p>
    <w:p w:rsidR="006204D1" w:rsidRDefault="006204D1" w:rsidP="00CA418E">
      <w:pPr>
        <w:rPr>
          <w:rFonts w:ascii="TH SarabunIT๙" w:hAnsi="TH SarabunIT๙" w:cs="TH SarabunIT๙"/>
          <w:sz w:val="32"/>
          <w:szCs w:val="32"/>
        </w:rPr>
      </w:pPr>
    </w:p>
    <w:p w:rsidR="006204D1" w:rsidRDefault="006204D1" w:rsidP="00CA418E">
      <w:pPr>
        <w:rPr>
          <w:rFonts w:ascii="TH SarabunIT๙" w:hAnsi="TH SarabunIT๙" w:cs="TH SarabunIT๙"/>
          <w:sz w:val="32"/>
          <w:szCs w:val="32"/>
        </w:rPr>
      </w:pPr>
    </w:p>
    <w:p w:rsidR="006204D1" w:rsidRDefault="006204D1" w:rsidP="00CA418E">
      <w:pPr>
        <w:rPr>
          <w:rFonts w:ascii="TH SarabunIT๙" w:hAnsi="TH SarabunIT๙" w:cs="TH SarabunIT๙"/>
          <w:sz w:val="32"/>
          <w:szCs w:val="32"/>
        </w:rPr>
      </w:pPr>
    </w:p>
    <w:p w:rsidR="006204D1" w:rsidRDefault="006204D1" w:rsidP="00CA418E">
      <w:pPr>
        <w:rPr>
          <w:rFonts w:ascii="TH SarabunIT๙" w:hAnsi="TH SarabunIT๙" w:cs="TH SarabunIT๙"/>
          <w:sz w:val="32"/>
          <w:szCs w:val="32"/>
        </w:rPr>
      </w:pPr>
    </w:p>
    <w:p w:rsidR="006204D1" w:rsidRDefault="006204D1" w:rsidP="00CA418E">
      <w:pPr>
        <w:rPr>
          <w:rFonts w:ascii="TH SarabunIT๙" w:hAnsi="TH SarabunIT๙" w:cs="TH SarabunIT๙"/>
          <w:sz w:val="32"/>
          <w:szCs w:val="32"/>
        </w:rPr>
      </w:pPr>
    </w:p>
    <w:p w:rsidR="006204D1" w:rsidRDefault="006204D1" w:rsidP="00CA418E">
      <w:pPr>
        <w:rPr>
          <w:rFonts w:ascii="TH SarabunIT๙" w:hAnsi="TH SarabunIT๙" w:cs="TH SarabunIT๙"/>
          <w:sz w:val="32"/>
          <w:szCs w:val="32"/>
        </w:rPr>
      </w:pPr>
    </w:p>
    <w:p w:rsidR="006204D1" w:rsidRDefault="006204D1" w:rsidP="00CA418E">
      <w:pPr>
        <w:rPr>
          <w:rFonts w:ascii="TH SarabunIT๙" w:hAnsi="TH SarabunIT๙" w:cs="TH SarabunIT๙"/>
          <w:sz w:val="32"/>
          <w:szCs w:val="32"/>
        </w:rPr>
      </w:pPr>
    </w:p>
    <w:p w:rsidR="006204D1" w:rsidRDefault="006204D1" w:rsidP="00CA418E">
      <w:pPr>
        <w:rPr>
          <w:rFonts w:ascii="TH SarabunIT๙" w:hAnsi="TH SarabunIT๙" w:cs="TH SarabunIT๙"/>
          <w:sz w:val="32"/>
          <w:szCs w:val="32"/>
        </w:rPr>
      </w:pPr>
    </w:p>
    <w:p w:rsidR="006204D1" w:rsidRDefault="006204D1" w:rsidP="00CA418E">
      <w:pPr>
        <w:rPr>
          <w:rFonts w:ascii="TH SarabunIT๙" w:hAnsi="TH SarabunIT๙" w:cs="TH SarabunIT๙"/>
          <w:sz w:val="32"/>
          <w:szCs w:val="32"/>
        </w:rPr>
      </w:pPr>
    </w:p>
    <w:p w:rsidR="006204D1" w:rsidRDefault="006204D1" w:rsidP="00CA418E">
      <w:pPr>
        <w:rPr>
          <w:rFonts w:ascii="TH SarabunIT๙" w:hAnsi="TH SarabunIT๙" w:cs="TH SarabunIT๙"/>
          <w:sz w:val="32"/>
          <w:szCs w:val="32"/>
        </w:rPr>
      </w:pPr>
    </w:p>
    <w:p w:rsidR="006204D1" w:rsidRDefault="006204D1" w:rsidP="00CA418E">
      <w:pPr>
        <w:rPr>
          <w:rFonts w:ascii="TH SarabunIT๙" w:hAnsi="TH SarabunIT๙" w:cs="TH SarabunIT๙"/>
          <w:sz w:val="32"/>
          <w:szCs w:val="32"/>
        </w:rPr>
      </w:pPr>
    </w:p>
    <w:p w:rsidR="006204D1" w:rsidRDefault="006204D1" w:rsidP="00CA418E">
      <w:pPr>
        <w:rPr>
          <w:rFonts w:ascii="TH SarabunIT๙" w:hAnsi="TH SarabunIT๙" w:cs="TH SarabunIT๙"/>
          <w:sz w:val="32"/>
          <w:szCs w:val="32"/>
        </w:rPr>
      </w:pPr>
    </w:p>
    <w:p w:rsidR="006204D1" w:rsidRDefault="006204D1" w:rsidP="00CA418E">
      <w:pPr>
        <w:rPr>
          <w:rFonts w:ascii="TH SarabunIT๙" w:hAnsi="TH SarabunIT๙" w:cs="TH SarabunIT๙"/>
          <w:sz w:val="32"/>
          <w:szCs w:val="32"/>
        </w:rPr>
      </w:pPr>
    </w:p>
    <w:p w:rsidR="006204D1" w:rsidRDefault="006204D1" w:rsidP="00CA418E">
      <w:pPr>
        <w:rPr>
          <w:rFonts w:ascii="TH SarabunIT๙" w:hAnsi="TH SarabunIT๙" w:cs="TH SarabunIT๙"/>
          <w:sz w:val="32"/>
          <w:szCs w:val="32"/>
        </w:rPr>
        <w:sectPr w:rsidR="006204D1" w:rsidSect="00244AB0">
          <w:headerReference w:type="default" r:id="rId7"/>
          <w:pgSz w:w="11906" w:h="16838"/>
          <w:pgMar w:top="1418" w:right="1134" w:bottom="1134" w:left="1418" w:header="709" w:footer="709" w:gutter="0"/>
          <w:cols w:space="708"/>
          <w:docGrid w:linePitch="360"/>
        </w:sectPr>
      </w:pPr>
    </w:p>
    <w:p w:rsidR="006204D1" w:rsidRDefault="006204D1" w:rsidP="006204D1">
      <w:pPr>
        <w:widowControl w:val="0"/>
        <w:autoSpaceDE w:val="0"/>
        <w:autoSpaceDN w:val="0"/>
        <w:adjustRightInd w:val="0"/>
        <w:spacing w:before="6"/>
        <w:rPr>
          <w:rFonts w:cs="Times New Roman"/>
          <w:sz w:val="20"/>
          <w:szCs w:val="20"/>
        </w:rPr>
      </w:pPr>
      <w:r>
        <w:rPr>
          <w:rFonts w:cs="Times New Roman"/>
          <w:noProof/>
          <w:szCs w:val="24"/>
        </w:rPr>
        <w:lastRenderedPageBreak/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3175</wp:posOffset>
            </wp:positionV>
            <wp:extent cx="7559675" cy="10685780"/>
            <wp:effectExtent l="0" t="0" r="3175" b="1270"/>
            <wp:wrapThrough wrapText="bothSides">
              <wp:wrapPolygon edited="0">
                <wp:start x="0" y="0"/>
                <wp:lineTo x="0" y="21564"/>
                <wp:lineTo x="21555" y="21564"/>
                <wp:lineTo x="21555" y="0"/>
                <wp:lineTo x="0" y="0"/>
              </wp:wrapPolygon>
            </wp:wrapThrough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4D1" w:rsidRDefault="006204D1" w:rsidP="006204D1">
      <w:pPr>
        <w:widowControl w:val="0"/>
        <w:autoSpaceDE w:val="0"/>
        <w:autoSpaceDN w:val="0"/>
        <w:adjustRightInd w:val="0"/>
        <w:spacing w:before="6"/>
        <w:rPr>
          <w:rFonts w:cs="Times New Roman"/>
          <w:sz w:val="20"/>
          <w:szCs w:val="20"/>
        </w:rPr>
        <w:sectPr w:rsidR="006204D1" w:rsidSect="00244AB0">
          <w:pgSz w:w="11920" w:h="16840"/>
          <w:pgMar w:top="1418" w:right="1134" w:bottom="1134" w:left="1418" w:header="720" w:footer="720" w:gutter="0"/>
          <w:cols w:space="720"/>
          <w:noEndnote/>
        </w:sectPr>
      </w:pPr>
    </w:p>
    <w:p w:rsidR="006204D1" w:rsidRDefault="006204D1" w:rsidP="006204D1">
      <w:pPr>
        <w:widowControl w:val="0"/>
        <w:autoSpaceDE w:val="0"/>
        <w:autoSpaceDN w:val="0"/>
        <w:adjustRightInd w:val="0"/>
        <w:spacing w:before="6"/>
        <w:rPr>
          <w:rFonts w:cs="Times New Roman"/>
          <w:sz w:val="20"/>
          <w:szCs w:val="20"/>
        </w:rPr>
      </w:pPr>
      <w:bookmarkStart w:id="0" w:name="_GoBack"/>
      <w:r>
        <w:rPr>
          <w:rFonts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57214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3175</wp:posOffset>
            </wp:positionV>
            <wp:extent cx="7559675" cy="10685780"/>
            <wp:effectExtent l="0" t="0" r="3175" b="1270"/>
            <wp:wrapThrough wrapText="bothSides">
              <wp:wrapPolygon edited="0">
                <wp:start x="0" y="0"/>
                <wp:lineTo x="0" y="21564"/>
                <wp:lineTo x="21555" y="21564"/>
                <wp:lineTo x="21555" y="0"/>
                <wp:lineTo x="0" y="0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204D1" w:rsidRDefault="006204D1" w:rsidP="00CA418E">
      <w:pPr>
        <w:rPr>
          <w:rFonts w:ascii="TH SarabunIT๙" w:hAnsi="TH SarabunIT๙" w:cs="TH SarabunIT๙"/>
          <w:sz w:val="32"/>
          <w:szCs w:val="32"/>
        </w:rPr>
      </w:pPr>
    </w:p>
    <w:p w:rsidR="006204D1" w:rsidRPr="00C95F41" w:rsidRDefault="006204D1" w:rsidP="00CA418E">
      <w:pPr>
        <w:rPr>
          <w:rFonts w:ascii="TH SarabunIT๙" w:hAnsi="TH SarabunIT๙" w:cs="TH SarabunIT๙"/>
          <w:sz w:val="32"/>
          <w:szCs w:val="32"/>
        </w:rPr>
      </w:pPr>
    </w:p>
    <w:p w:rsidR="00CA418E" w:rsidRPr="00717495" w:rsidRDefault="00CA418E" w:rsidP="00CA418E">
      <w:pPr>
        <w:rPr>
          <w:rFonts w:ascii="TH SarabunIT๙" w:hAnsi="TH SarabunIT๙" w:cs="TH SarabunIT๙"/>
          <w:sz w:val="32"/>
          <w:szCs w:val="32"/>
        </w:rPr>
      </w:pPr>
    </w:p>
    <w:p w:rsidR="00922B7D" w:rsidRDefault="00922B7D"/>
    <w:sectPr w:rsidR="00922B7D" w:rsidSect="00244AB0">
      <w:pgSz w:w="11906" w:h="16838"/>
      <w:pgMar w:top="1418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6195" w:rsidRDefault="00346195" w:rsidP="00244AB0">
      <w:r>
        <w:separator/>
      </w:r>
    </w:p>
  </w:endnote>
  <w:endnote w:type="continuationSeparator" w:id="0">
    <w:p w:rsidR="00346195" w:rsidRDefault="00346195" w:rsidP="00244A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6195" w:rsidRDefault="00346195" w:rsidP="00244AB0">
      <w:r>
        <w:separator/>
      </w:r>
    </w:p>
  </w:footnote>
  <w:footnote w:type="continuationSeparator" w:id="0">
    <w:p w:rsidR="00346195" w:rsidRDefault="00346195" w:rsidP="00244A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0872314"/>
      <w:docPartObj>
        <w:docPartGallery w:val="Page Numbers (Top of Page)"/>
        <w:docPartUnique/>
      </w:docPartObj>
    </w:sdtPr>
    <w:sdtContent>
      <w:p w:rsidR="00244AB0" w:rsidRDefault="00244AB0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44AB0">
          <w:rPr>
            <w:noProof/>
            <w:lang w:val="th-TH"/>
          </w:rPr>
          <w:t>4</w:t>
        </w:r>
        <w:r>
          <w:fldChar w:fldCharType="end"/>
        </w:r>
      </w:p>
    </w:sdtContent>
  </w:sdt>
  <w:p w:rsidR="00244AB0" w:rsidRDefault="00244AB0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18E"/>
    <w:rsid w:val="00244AB0"/>
    <w:rsid w:val="00346195"/>
    <w:rsid w:val="006204D1"/>
    <w:rsid w:val="00922B7D"/>
    <w:rsid w:val="00C95F41"/>
    <w:rsid w:val="00CA4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18E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A418E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a4">
    <w:name w:val="List Paragraph"/>
    <w:basedOn w:val="a"/>
    <w:uiPriority w:val="34"/>
    <w:qFormat/>
    <w:rsid w:val="00CA418E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styleId="a5">
    <w:name w:val="Strong"/>
    <w:uiPriority w:val="22"/>
    <w:qFormat/>
    <w:rsid w:val="00CA418E"/>
    <w:rPr>
      <w:b/>
      <w:bCs/>
    </w:rPr>
  </w:style>
  <w:style w:type="character" w:customStyle="1" w:styleId="apple-converted-space">
    <w:name w:val="apple-converted-space"/>
    <w:basedOn w:val="a0"/>
    <w:rsid w:val="00CA418E"/>
  </w:style>
  <w:style w:type="paragraph" w:styleId="a6">
    <w:name w:val="Balloon Text"/>
    <w:basedOn w:val="a"/>
    <w:link w:val="a7"/>
    <w:uiPriority w:val="99"/>
    <w:semiHidden/>
    <w:unhideWhenUsed/>
    <w:rsid w:val="006204D1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204D1"/>
    <w:rPr>
      <w:rFonts w:ascii="Tahoma" w:eastAsia="Times New Roman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244AB0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basedOn w:val="a0"/>
    <w:link w:val="a8"/>
    <w:uiPriority w:val="99"/>
    <w:rsid w:val="00244AB0"/>
    <w:rPr>
      <w:rFonts w:ascii="Times New Roman" w:eastAsia="Times New Roman" w:hAnsi="Times New Roman" w:cs="Angsana New"/>
      <w:sz w:val="24"/>
    </w:rPr>
  </w:style>
  <w:style w:type="paragraph" w:styleId="aa">
    <w:name w:val="footer"/>
    <w:basedOn w:val="a"/>
    <w:link w:val="ab"/>
    <w:uiPriority w:val="99"/>
    <w:unhideWhenUsed/>
    <w:rsid w:val="00244AB0"/>
    <w:pPr>
      <w:tabs>
        <w:tab w:val="center" w:pos="4513"/>
        <w:tab w:val="right" w:pos="9026"/>
      </w:tabs>
    </w:pPr>
  </w:style>
  <w:style w:type="character" w:customStyle="1" w:styleId="ab">
    <w:name w:val="ท้ายกระดาษ อักขระ"/>
    <w:basedOn w:val="a0"/>
    <w:link w:val="aa"/>
    <w:uiPriority w:val="99"/>
    <w:rsid w:val="00244AB0"/>
    <w:rPr>
      <w:rFonts w:ascii="Times New Roman" w:eastAsia="Times New Roman" w:hAnsi="Times New Roman" w:cs="Angsana New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18E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A418E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a4">
    <w:name w:val="List Paragraph"/>
    <w:basedOn w:val="a"/>
    <w:uiPriority w:val="34"/>
    <w:qFormat/>
    <w:rsid w:val="00CA418E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styleId="a5">
    <w:name w:val="Strong"/>
    <w:uiPriority w:val="22"/>
    <w:qFormat/>
    <w:rsid w:val="00CA418E"/>
    <w:rPr>
      <w:b/>
      <w:bCs/>
    </w:rPr>
  </w:style>
  <w:style w:type="character" w:customStyle="1" w:styleId="apple-converted-space">
    <w:name w:val="apple-converted-space"/>
    <w:basedOn w:val="a0"/>
    <w:rsid w:val="00CA418E"/>
  </w:style>
  <w:style w:type="paragraph" w:styleId="a6">
    <w:name w:val="Balloon Text"/>
    <w:basedOn w:val="a"/>
    <w:link w:val="a7"/>
    <w:uiPriority w:val="99"/>
    <w:semiHidden/>
    <w:unhideWhenUsed/>
    <w:rsid w:val="006204D1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204D1"/>
    <w:rPr>
      <w:rFonts w:ascii="Tahoma" w:eastAsia="Times New Roman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244AB0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basedOn w:val="a0"/>
    <w:link w:val="a8"/>
    <w:uiPriority w:val="99"/>
    <w:rsid w:val="00244AB0"/>
    <w:rPr>
      <w:rFonts w:ascii="Times New Roman" w:eastAsia="Times New Roman" w:hAnsi="Times New Roman" w:cs="Angsana New"/>
      <w:sz w:val="24"/>
    </w:rPr>
  </w:style>
  <w:style w:type="paragraph" w:styleId="aa">
    <w:name w:val="footer"/>
    <w:basedOn w:val="a"/>
    <w:link w:val="ab"/>
    <w:uiPriority w:val="99"/>
    <w:unhideWhenUsed/>
    <w:rsid w:val="00244AB0"/>
    <w:pPr>
      <w:tabs>
        <w:tab w:val="center" w:pos="4513"/>
        <w:tab w:val="right" w:pos="9026"/>
      </w:tabs>
    </w:pPr>
  </w:style>
  <w:style w:type="character" w:customStyle="1" w:styleId="ab">
    <w:name w:val="ท้ายกระดาษ อักขระ"/>
    <w:basedOn w:val="a0"/>
    <w:link w:val="aa"/>
    <w:uiPriority w:val="99"/>
    <w:rsid w:val="00244AB0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115</Words>
  <Characters>656</Characters>
  <Application>Microsoft Office Word</Application>
  <DocSecurity>0</DocSecurity>
  <Lines>5</Lines>
  <Paragraphs>1</Paragraphs>
  <ScaleCrop>false</ScaleCrop>
  <Company>KKD Computer</Company>
  <LinksUpToDate>false</LinksUpToDate>
  <CharactersWithSpaces>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2011 V.2</dc:creator>
  <cp:keywords/>
  <dc:description/>
  <cp:lastModifiedBy>KKD 2011 V.2</cp:lastModifiedBy>
  <cp:revision>4</cp:revision>
  <dcterms:created xsi:type="dcterms:W3CDTF">2015-07-20T07:07:00Z</dcterms:created>
  <dcterms:modified xsi:type="dcterms:W3CDTF">2015-07-20T09:14:00Z</dcterms:modified>
</cp:coreProperties>
</file>